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3038" w14:textId="11B22F1E" w:rsidR="004C7D15" w:rsidRDefault="249D3A45" w:rsidP="00DE7935">
      <w:pPr>
        <w:spacing w:after="360"/>
        <w:rPr>
          <w:rFonts w:ascii="Calibri" w:eastAsia="Calibri" w:hAnsi="Calibri" w:cs="Calibri"/>
        </w:rPr>
      </w:pPr>
      <w:bookmarkStart w:id="0" w:name="_GoBack"/>
      <w:bookmarkEnd w:id="0"/>
      <w:r w:rsidRPr="249D3A45">
        <w:rPr>
          <w:rFonts w:ascii="Calibri" w:eastAsia="Calibri" w:hAnsi="Calibri" w:cs="Calibri"/>
        </w:rPr>
        <w:t xml:space="preserve">Perhehoitoliiton lausunto </w:t>
      </w:r>
      <w:r w:rsidR="000F18BB">
        <w:rPr>
          <w:rFonts w:ascii="Calibri" w:eastAsia="Calibri" w:hAnsi="Calibri" w:cs="Calibri"/>
        </w:rPr>
        <w:t>9.8.2018</w:t>
      </w:r>
    </w:p>
    <w:p w14:paraId="03C7FB60" w14:textId="7D22CB40" w:rsidR="19CA3FED" w:rsidRPr="00D63A7A" w:rsidRDefault="19CA3FED" w:rsidP="00DE7935">
      <w:pPr>
        <w:spacing w:after="360"/>
        <w:rPr>
          <w:rFonts w:ascii="Calibri" w:eastAsia="Calibri" w:hAnsi="Calibri" w:cs="Calibri"/>
          <w:b/>
          <w:sz w:val="32"/>
          <w:szCs w:val="32"/>
        </w:rPr>
      </w:pPr>
      <w:r w:rsidRPr="00D63A7A">
        <w:rPr>
          <w:rFonts w:ascii="Calibri" w:eastAsia="Calibri" w:hAnsi="Calibri" w:cs="Calibri"/>
          <w:b/>
          <w:sz w:val="32"/>
          <w:szCs w:val="32"/>
        </w:rPr>
        <w:t>Asia: Lapsiasiavaltuutetun vuosikirja 2019 ”Kansallinen lapsipolitiikka – onko sitä”</w:t>
      </w:r>
    </w:p>
    <w:p w14:paraId="33718081" w14:textId="77777777" w:rsidR="004C7D15" w:rsidRDefault="004C7D15" w:rsidP="00DE7935">
      <w:pPr>
        <w:spacing w:after="360"/>
        <w:rPr>
          <w:rFonts w:ascii="Calibri" w:eastAsia="Calibri" w:hAnsi="Calibri" w:cs="Calibri"/>
        </w:rPr>
      </w:pPr>
    </w:p>
    <w:p w14:paraId="4F4E0BAE" w14:textId="14487745" w:rsidR="24550B15" w:rsidRDefault="24550B15" w:rsidP="00DE7935">
      <w:pPr>
        <w:spacing w:after="360"/>
      </w:pPr>
      <w:r w:rsidRPr="24550B15">
        <w:rPr>
          <w:rFonts w:ascii="Calibri" w:eastAsia="Calibri" w:hAnsi="Calibri" w:cs="Calibri"/>
        </w:rPr>
        <w:t xml:space="preserve">Perhehoitoliitto </w:t>
      </w:r>
      <w:r w:rsidR="00557B67">
        <w:rPr>
          <w:rFonts w:ascii="Calibri" w:eastAsia="Calibri" w:hAnsi="Calibri" w:cs="Calibri"/>
        </w:rPr>
        <w:t xml:space="preserve">ry </w:t>
      </w:r>
      <w:r w:rsidRPr="24550B15">
        <w:rPr>
          <w:rFonts w:ascii="Calibri" w:eastAsia="Calibri" w:hAnsi="Calibri" w:cs="Calibri"/>
        </w:rPr>
        <w:t xml:space="preserve">kiittää mahdollisuudesta </w:t>
      </w:r>
      <w:r w:rsidR="00732C0A">
        <w:rPr>
          <w:rFonts w:ascii="Calibri" w:eastAsia="Calibri" w:hAnsi="Calibri" w:cs="Calibri"/>
        </w:rPr>
        <w:t>esittää</w:t>
      </w:r>
      <w:r w:rsidR="004C7D15" w:rsidRPr="004C7D15">
        <w:rPr>
          <w:rFonts w:ascii="Calibri" w:eastAsia="Calibri" w:hAnsi="Calibri" w:cs="Calibri"/>
        </w:rPr>
        <w:t xml:space="preserve"> oman toiminnan kautta kertynyttä kokemusta ja tietoa</w:t>
      </w:r>
      <w:r w:rsidRPr="24550B15">
        <w:rPr>
          <w:rFonts w:ascii="Calibri" w:eastAsia="Calibri" w:hAnsi="Calibri" w:cs="Calibri"/>
        </w:rPr>
        <w:t xml:space="preserve"> </w:t>
      </w:r>
      <w:r w:rsidR="63EF0636" w:rsidRPr="63EF0636">
        <w:rPr>
          <w:rFonts w:ascii="Calibri" w:eastAsia="Calibri" w:hAnsi="Calibri" w:cs="Calibri"/>
        </w:rPr>
        <w:t>hallituskauden</w:t>
      </w:r>
      <w:r w:rsidRPr="24550B15">
        <w:rPr>
          <w:rFonts w:ascii="Calibri" w:eastAsia="Calibri" w:hAnsi="Calibri" w:cs="Calibri"/>
        </w:rPr>
        <w:t xml:space="preserve"> 2015–2019 vaikutuksista lapsiin ja Suomen kansallisesta lapsipolitiikasta. Perhehoitoliitto on valtakunnallinen perhehoidon asiantuntijajärjestö, joka vaikuttaa, viestii, neuvoo ja kouluttaa perhehoitoon liittyvissä asioissa ja tukee perhehoitajia, sijaisvanhempia ja perhehoidossa hoidettavia lapsia ja aikuisia. Liitto tekee yhteistyötä kuntien ja järjestöjen kanssa sekä toimii kansainvälisissä verkostoissa perhehoidon kehittämiseksi.</w:t>
      </w:r>
    </w:p>
    <w:p w14:paraId="3682F38B" w14:textId="1AF09DCE" w:rsidR="5B8E8BD9" w:rsidRDefault="5B8E8BD9" w:rsidP="00DE7935">
      <w:pPr>
        <w:spacing w:after="360"/>
      </w:pPr>
      <w:r w:rsidRPr="5B8E8BD9">
        <w:rPr>
          <w:rFonts w:ascii="Calibri" w:eastAsia="Calibri" w:hAnsi="Calibri" w:cs="Calibri"/>
        </w:rPr>
        <w:t>Perhehoitoliitto haluaa kiinnittää huomioita perhehoitoon sijoitettujen lasten ja nuorten asemaan. Perhehoidossa olevat lapset ja nuoret ovat tavallisia ihmisiä erityisessä elämäntilanteessa, ja usein yhteiskunnallisessa keskustelussa marginaalissa. Perheeseen sijoitetut lapset ovat viranomaisten toiminnan piirissä, siksi esitämme tässä näkemyksiämme yhteiskunnan tuki ja suojelu osa-alueeseen.</w:t>
      </w:r>
    </w:p>
    <w:p w14:paraId="3A03F173" w14:textId="2E4248FB" w:rsidR="5B8E8BD9" w:rsidRPr="009932A4" w:rsidRDefault="616F0F2E" w:rsidP="00DE7935">
      <w:pPr>
        <w:spacing w:after="360"/>
        <w:rPr>
          <w:rFonts w:ascii="Calibri" w:eastAsia="Calibri" w:hAnsi="Calibri" w:cs="Calibri"/>
          <w:b/>
          <w:bCs/>
          <w:sz w:val="28"/>
          <w:szCs w:val="28"/>
        </w:rPr>
      </w:pPr>
      <w:r w:rsidRPr="009932A4">
        <w:rPr>
          <w:rFonts w:ascii="Calibri" w:eastAsia="Calibri" w:hAnsi="Calibri" w:cs="Calibri"/>
          <w:b/>
          <w:bCs/>
          <w:sz w:val="28"/>
          <w:szCs w:val="28"/>
        </w:rPr>
        <w:t xml:space="preserve">Yhteiskunnan tuki ja suojelu </w:t>
      </w:r>
    </w:p>
    <w:p w14:paraId="4F730D00" w14:textId="5DEF9EAA" w:rsidR="5B8E8BD9" w:rsidRDefault="00362826" w:rsidP="00DE7935">
      <w:pPr>
        <w:spacing w:after="360"/>
      </w:pPr>
      <w:r w:rsidRPr="00362826">
        <w:rPr>
          <w:rFonts w:ascii="Calibri" w:eastAsia="Calibri" w:hAnsi="Calibri" w:cs="Calibri"/>
          <w:b/>
        </w:rPr>
        <w:t>Lapsi- ja perhepalveluiden muutosohjelma.</w:t>
      </w:r>
      <w:r>
        <w:rPr>
          <w:rFonts w:ascii="Calibri" w:eastAsia="Calibri" w:hAnsi="Calibri" w:cs="Calibri"/>
        </w:rPr>
        <w:t xml:space="preserve"> </w:t>
      </w:r>
      <w:r w:rsidR="616F0F2E" w:rsidRPr="616F0F2E">
        <w:rPr>
          <w:rFonts w:ascii="Calibri" w:eastAsia="Calibri" w:hAnsi="Calibri" w:cs="Calibri"/>
        </w:rPr>
        <w:t xml:space="preserve">Hallituskaudella </w:t>
      </w:r>
      <w:bookmarkStart w:id="1" w:name="_Hlk521569279"/>
      <w:r w:rsidR="616F0F2E" w:rsidRPr="616F0F2E">
        <w:rPr>
          <w:rFonts w:ascii="Calibri" w:eastAsia="Calibri" w:hAnsi="Calibri" w:cs="Calibri"/>
        </w:rPr>
        <w:t>Lapsi- ja perhepalveluiden muutosohjelman</w:t>
      </w:r>
      <w:bookmarkEnd w:id="1"/>
      <w:r>
        <w:rPr>
          <w:rFonts w:ascii="Calibri" w:eastAsia="Calibri" w:hAnsi="Calibri" w:cs="Calibri"/>
        </w:rPr>
        <w:t xml:space="preserve"> </w:t>
      </w:r>
      <w:r w:rsidRPr="616F0F2E">
        <w:rPr>
          <w:rFonts w:ascii="Calibri" w:eastAsia="Calibri" w:hAnsi="Calibri" w:cs="Calibri"/>
        </w:rPr>
        <w:t xml:space="preserve">(LAPE) </w:t>
      </w:r>
      <w:r w:rsidR="616F0F2E" w:rsidRPr="616F0F2E">
        <w:rPr>
          <w:rFonts w:ascii="Calibri" w:eastAsia="Calibri" w:hAnsi="Calibri" w:cs="Calibri"/>
        </w:rPr>
        <w:t>2016 - 2018 myötä on työskentely</w:t>
      </w:r>
      <w:r w:rsidR="616F0F2E" w:rsidRPr="00CD0D3D">
        <w:rPr>
          <w:rFonts w:ascii="Calibri" w:eastAsia="Calibri" w:hAnsi="Calibri" w:cs="Calibri"/>
        </w:rPr>
        <w:t xml:space="preserve"> perhehoidon </w:t>
      </w:r>
      <w:r w:rsidR="001878B2" w:rsidRPr="00CD0D3D">
        <w:rPr>
          <w:rFonts w:ascii="Calibri" w:eastAsia="Calibri" w:hAnsi="Calibri" w:cs="Calibri"/>
        </w:rPr>
        <w:t xml:space="preserve">valtakunnallisen </w:t>
      </w:r>
      <w:r w:rsidR="616F0F2E" w:rsidRPr="00CD0D3D">
        <w:rPr>
          <w:rFonts w:ascii="Calibri" w:eastAsia="Calibri" w:hAnsi="Calibri" w:cs="Calibri"/>
        </w:rPr>
        <w:t>toiminnanohje</w:t>
      </w:r>
      <w:r w:rsidR="001878B2" w:rsidRPr="00CD0D3D">
        <w:rPr>
          <w:rFonts w:ascii="Calibri" w:eastAsia="Calibri" w:hAnsi="Calibri" w:cs="Calibri"/>
        </w:rPr>
        <w:t>en</w:t>
      </w:r>
      <w:r w:rsidR="616F0F2E" w:rsidRPr="00CD0D3D">
        <w:rPr>
          <w:rFonts w:ascii="Calibri" w:eastAsia="Calibri" w:hAnsi="Calibri" w:cs="Calibri"/>
        </w:rPr>
        <w:t xml:space="preserve"> </w:t>
      </w:r>
      <w:r w:rsidR="616F0F2E" w:rsidRPr="616F0F2E">
        <w:rPr>
          <w:rFonts w:ascii="Calibri" w:eastAsia="Calibri" w:hAnsi="Calibri" w:cs="Calibri"/>
        </w:rPr>
        <w:t xml:space="preserve">työstämiseksi käynnistynyt. Toteutuessaan valtakunnallinen perhehoidon toimintaohje yhtenäistää perhehoidon järjestämistä ja siten lisää lasten yhdenvertaisuutta ja tasa-arvoisuutta. Perhehoitoliitto toivoo </w:t>
      </w:r>
      <w:r w:rsidR="616F0F2E" w:rsidRPr="00CD0D3D">
        <w:rPr>
          <w:rFonts w:ascii="Calibri" w:eastAsia="Calibri" w:hAnsi="Calibri" w:cs="Calibri"/>
          <w:u w:val="single"/>
        </w:rPr>
        <w:t>vahvaa kansallista ohjausta, jotta lasten valtakunnallinen yhdenvertaisuus perhehoidossa toteutuisi</w:t>
      </w:r>
      <w:r w:rsidR="616F0F2E" w:rsidRPr="616F0F2E">
        <w:rPr>
          <w:rFonts w:ascii="Calibri" w:eastAsia="Calibri" w:hAnsi="Calibri" w:cs="Calibri"/>
        </w:rPr>
        <w:t>.</w:t>
      </w:r>
    </w:p>
    <w:p w14:paraId="0DA93E38" w14:textId="244FAC0E" w:rsidR="5B8E8BD9" w:rsidRDefault="002C6910" w:rsidP="00DE7935">
      <w:pPr>
        <w:spacing w:after="360"/>
        <w:rPr>
          <w:rFonts w:ascii="Calibri" w:eastAsia="Calibri" w:hAnsi="Calibri" w:cs="Calibri"/>
        </w:rPr>
      </w:pPr>
      <w:r w:rsidRPr="009932A4">
        <w:rPr>
          <w:rFonts w:ascii="Calibri" w:eastAsia="Calibri" w:hAnsi="Calibri" w:cs="Calibri"/>
          <w:b/>
        </w:rPr>
        <w:t xml:space="preserve">Laki lapsen </w:t>
      </w:r>
      <w:r w:rsidR="009932A4" w:rsidRPr="009932A4">
        <w:rPr>
          <w:rFonts w:ascii="Calibri" w:eastAsia="Calibri" w:hAnsi="Calibri" w:cs="Calibri"/>
          <w:b/>
        </w:rPr>
        <w:t>huollosta ja tapaamisoikeudesta</w:t>
      </w:r>
      <w:r w:rsidR="009932A4">
        <w:rPr>
          <w:rFonts w:ascii="Calibri" w:eastAsia="Calibri" w:hAnsi="Calibri" w:cs="Calibri"/>
        </w:rPr>
        <w:t xml:space="preserve">. </w:t>
      </w:r>
      <w:r w:rsidR="616F0F2E" w:rsidRPr="616F0F2E">
        <w:rPr>
          <w:rFonts w:ascii="Calibri" w:eastAsia="Calibri" w:hAnsi="Calibri" w:cs="Calibri"/>
        </w:rPr>
        <w:t xml:space="preserve">Hallituskaudella on valmisteltu lakia lapsen huollosta ja tapaamisoikeudesta. Lailla pyritään </w:t>
      </w:r>
      <w:r w:rsidR="002C4D29">
        <w:rPr>
          <w:rFonts w:ascii="Calibri" w:eastAsia="Calibri" w:hAnsi="Calibri" w:cs="Calibri"/>
        </w:rPr>
        <w:t xml:space="preserve">mm. </w:t>
      </w:r>
      <w:r w:rsidR="616F0F2E" w:rsidRPr="616F0F2E">
        <w:rPr>
          <w:rFonts w:ascii="Calibri" w:eastAsia="Calibri" w:hAnsi="Calibri" w:cs="Calibri"/>
        </w:rPr>
        <w:t xml:space="preserve">varmistamaan </w:t>
      </w:r>
      <w:r w:rsidR="616F0F2E" w:rsidRPr="00CD0D3D">
        <w:rPr>
          <w:rFonts w:ascii="Calibri" w:eastAsia="Calibri" w:hAnsi="Calibri" w:cs="Calibri"/>
        </w:rPr>
        <w:t>lapsen oikeutta tavata vanhempansa lisäksi myös muuta hänelle erityisen tärkeää henkilöä. Perhe</w:t>
      </w:r>
      <w:r w:rsidR="616F0F2E" w:rsidRPr="616F0F2E">
        <w:rPr>
          <w:rFonts w:ascii="Calibri" w:eastAsia="Calibri" w:hAnsi="Calibri" w:cs="Calibri"/>
        </w:rPr>
        <w:t xml:space="preserve">hoitoon sijoitetun lapsen kotiuttamisen jälkeen lapsen ja hänen sijaisvanhempiensa ja sijaissisarustensa ihmissuhteen ja yhteydenpidon jatkuminen on merkittävä asia. Nykyinen lainsäädäntö ei ole tätä varmistanut. Näissä tilanteissa myöskään sosiaaliviranomaisella ei ole ollut juridisia mahdollisuuksia turvata lapselle yhteydenpitoa. Toteutuessaan parannus Lakiin lapsen huollosta ja tapaamisoikeudesta </w:t>
      </w:r>
      <w:r w:rsidR="616F0F2E" w:rsidRPr="00CD0D3D">
        <w:rPr>
          <w:rFonts w:ascii="Calibri" w:eastAsia="Calibri" w:hAnsi="Calibri" w:cs="Calibri"/>
          <w:u w:val="single"/>
        </w:rPr>
        <w:t>lisää merkittävästi sijoitetun lapsen hyvinvointia pysyvien ihmissuhteiden varmistuessa myös sijoituksen päättyessä</w:t>
      </w:r>
      <w:r w:rsidR="616F0F2E" w:rsidRPr="616F0F2E">
        <w:rPr>
          <w:rFonts w:ascii="Calibri" w:eastAsia="Calibri" w:hAnsi="Calibri" w:cs="Calibri"/>
        </w:rPr>
        <w:t xml:space="preserve">.  </w:t>
      </w:r>
    </w:p>
    <w:p w14:paraId="218F29ED" w14:textId="0EC32B51" w:rsidR="5B8E8BD9" w:rsidRDefault="00362826" w:rsidP="00DE7935">
      <w:pPr>
        <w:spacing w:after="360"/>
        <w:rPr>
          <w:rFonts w:ascii="Calibri" w:eastAsia="Calibri" w:hAnsi="Calibri" w:cs="Calibri"/>
        </w:rPr>
      </w:pPr>
      <w:r w:rsidRPr="00362826">
        <w:rPr>
          <w:rFonts w:ascii="Calibri" w:eastAsia="Calibri" w:hAnsi="Calibri" w:cs="Calibri"/>
          <w:b/>
        </w:rPr>
        <w:t>Perhevapaauudistus.</w:t>
      </w:r>
      <w:r>
        <w:rPr>
          <w:rFonts w:ascii="Calibri" w:eastAsia="Calibri" w:hAnsi="Calibri" w:cs="Calibri"/>
        </w:rPr>
        <w:t xml:space="preserve"> </w:t>
      </w:r>
      <w:r w:rsidR="616F0F2E" w:rsidRPr="616F0F2E">
        <w:rPr>
          <w:rFonts w:ascii="Calibri" w:eastAsia="Calibri" w:hAnsi="Calibri" w:cs="Calibri"/>
        </w:rPr>
        <w:t>Kuluvalla hallituskaudella valmisteltiin perhevapaauudistusta, joka ei valitettavasti toteudu. Perhehoitoon sijoite</w:t>
      </w:r>
      <w:r w:rsidR="00BE5F97">
        <w:rPr>
          <w:rFonts w:ascii="Calibri" w:eastAsia="Calibri" w:hAnsi="Calibri" w:cs="Calibri"/>
        </w:rPr>
        <w:t>ttavan</w:t>
      </w:r>
      <w:r w:rsidR="616F0F2E" w:rsidRPr="616F0F2E">
        <w:rPr>
          <w:rFonts w:ascii="Calibri" w:eastAsia="Calibri" w:hAnsi="Calibri" w:cs="Calibri"/>
        </w:rPr>
        <w:t xml:space="preserve"> lapsen kannalta o</w:t>
      </w:r>
      <w:r w:rsidR="00462EF0">
        <w:rPr>
          <w:rFonts w:ascii="Calibri" w:eastAsia="Calibri" w:hAnsi="Calibri" w:cs="Calibri"/>
        </w:rPr>
        <w:t>n</w:t>
      </w:r>
      <w:r w:rsidR="616F0F2E" w:rsidRPr="616F0F2E">
        <w:rPr>
          <w:rFonts w:ascii="Calibri" w:eastAsia="Calibri" w:hAnsi="Calibri" w:cs="Calibri"/>
        </w:rPr>
        <w:t xml:space="preserve"> tärkeää, että perhehoitajalla olisi </w:t>
      </w:r>
      <w:r w:rsidR="616F0F2E" w:rsidRPr="00006469">
        <w:rPr>
          <w:rFonts w:ascii="Calibri" w:eastAsia="Calibri" w:hAnsi="Calibri" w:cs="Calibri"/>
        </w:rPr>
        <w:t>tarvittaessa oikeus kahden vuoden hoitovapaaseen riippumatta lapsen iästä. Kahden</w:t>
      </w:r>
      <w:r w:rsidR="616F0F2E" w:rsidRPr="616F0F2E">
        <w:rPr>
          <w:rFonts w:ascii="Calibri" w:eastAsia="Calibri" w:hAnsi="Calibri" w:cs="Calibri"/>
        </w:rPr>
        <w:t xml:space="preserve"> vuoden hoitovapaalla varmistetaan sekä sijoitetun lapsen että sijaisperheen turvallista sopeutumista uuteen elämäntilanteeseen. Nykyinen lainsäädäntö mahdollistaa perhehoitajan jäämisen kotiin työnantajan kanssa</w:t>
      </w:r>
      <w:r w:rsidR="00234E28">
        <w:rPr>
          <w:rFonts w:ascii="Calibri" w:eastAsia="Calibri" w:hAnsi="Calibri" w:cs="Calibri"/>
        </w:rPr>
        <w:t xml:space="preserve"> sopimalla</w:t>
      </w:r>
      <w:r w:rsidR="616F0F2E" w:rsidRPr="616F0F2E">
        <w:rPr>
          <w:rFonts w:ascii="Calibri" w:eastAsia="Calibri" w:hAnsi="Calibri" w:cs="Calibri"/>
        </w:rPr>
        <w:t xml:space="preserve"> (Työsopimuslaki 4. luku, 7a§).  Kokemuksemme mukaan työnantajat ovat pääsääntöisesti hyvin joustavia. Joskus perhehoitaja ja työnantaja eivät ole pystyneet sopimaan pidemmästä vapaasta sijoitetun lapsen hoitamiseksi. Perhehoitajan palatessa töihin, sijoitettu lapsi </w:t>
      </w:r>
      <w:r w:rsidR="616F0F2E" w:rsidRPr="616F0F2E">
        <w:rPr>
          <w:rFonts w:ascii="Calibri" w:eastAsia="Calibri" w:hAnsi="Calibri" w:cs="Calibri"/>
        </w:rPr>
        <w:lastRenderedPageBreak/>
        <w:t xml:space="preserve">saattaa kokea turvattomuuden tunteita olleessaan jälleen uuden tilanteen edessä. Toisinaan perhehoitajat ovat ratkoneet tilannetta irtisanoutumalla työstään, jolloin taloudelliset riskit jäävät heidän harteilleen. Perhehoitoliitto toivoo, että tulevalla hallituskaudella tämä epäkohta korjataan ja </w:t>
      </w:r>
      <w:r w:rsidR="616F0F2E" w:rsidRPr="00006469">
        <w:rPr>
          <w:rFonts w:ascii="Calibri" w:eastAsia="Calibri" w:hAnsi="Calibri" w:cs="Calibri"/>
          <w:u w:val="single"/>
        </w:rPr>
        <w:t>sijoitetulle lapselle mahdollistetaan turvallisen aikuisen riittävä tuki tässä uudessa elämäntilanteessa</w:t>
      </w:r>
      <w:r w:rsidR="616F0F2E" w:rsidRPr="616F0F2E">
        <w:rPr>
          <w:rFonts w:ascii="Calibri" w:eastAsia="Calibri" w:hAnsi="Calibri" w:cs="Calibri"/>
        </w:rPr>
        <w:t xml:space="preserve">.   </w:t>
      </w:r>
    </w:p>
    <w:p w14:paraId="0E1B860E" w14:textId="50413DB0" w:rsidR="006E4B19" w:rsidRPr="006E4B19" w:rsidRDefault="00DC1288" w:rsidP="00DE7935">
      <w:pPr>
        <w:spacing w:after="360"/>
      </w:pPr>
      <w:r w:rsidRPr="0006642A">
        <w:rPr>
          <w:b/>
        </w:rPr>
        <w:t xml:space="preserve">Lapsen huolenpidon järjestäminen </w:t>
      </w:r>
      <w:r w:rsidR="0006642A" w:rsidRPr="0006642A">
        <w:rPr>
          <w:b/>
        </w:rPr>
        <w:t>huoltajuus tai oheishuoltajuusmääräyksellä.</w:t>
      </w:r>
      <w:r w:rsidR="0006642A">
        <w:t xml:space="preserve"> </w:t>
      </w:r>
      <w:r w:rsidR="006E4B19" w:rsidRPr="006E4B19">
        <w:t>P</w:t>
      </w:r>
      <w:r w:rsidR="006E4B19">
        <w:t>erhehoitoliitto on huolissaa</w:t>
      </w:r>
      <w:r w:rsidR="00CD277A">
        <w:t>n niiden lasten hyvinvoinnista, jo</w:t>
      </w:r>
      <w:r w:rsidR="00F42B26">
        <w:t xml:space="preserve">iden huolenpito on järjestetty </w:t>
      </w:r>
      <w:r w:rsidR="0054387E">
        <w:t xml:space="preserve">läheisverkoston kartoituksen perusteella </w:t>
      </w:r>
      <w:r w:rsidR="0003160F">
        <w:t>huoltajuus- tai oheishuoltajuusmääräyksellä</w:t>
      </w:r>
      <w:r w:rsidR="00814AB5">
        <w:t xml:space="preserve">. </w:t>
      </w:r>
      <w:r w:rsidR="000C1241">
        <w:t xml:space="preserve">Perhehoitolain 13§ mukaan em. lapsen huoltajalle tai oheishuoltajalle syntyy </w:t>
      </w:r>
      <w:r w:rsidR="003B520A">
        <w:t>hoitop</w:t>
      </w:r>
      <w:r w:rsidR="004543A8">
        <w:t>al</w:t>
      </w:r>
      <w:r w:rsidR="003B520A">
        <w:t xml:space="preserve">kkion ja kustannusten korvausten lisäksi </w:t>
      </w:r>
      <w:r w:rsidR="000C1241">
        <w:t>oikeus</w:t>
      </w:r>
      <w:r w:rsidR="003B520A">
        <w:t xml:space="preserve"> </w:t>
      </w:r>
      <w:r w:rsidR="003B520A" w:rsidRPr="003B520A">
        <w:rPr>
          <w:i/>
        </w:rPr>
        <w:t xml:space="preserve">tarvittaessa </w:t>
      </w:r>
      <w:r w:rsidR="003B520A">
        <w:t xml:space="preserve">järjestettäviin Perhehoitolain 10§ mukaisiin palveluihin ja tukitoimiin. </w:t>
      </w:r>
      <w:r w:rsidR="0040130D">
        <w:t>Kuntien ja kuntayhtymien käytännöt ovat hyvin kirjavat ja kentällä on paljon epätietoisuutta lain toimeenpanoon liittyvistä kys</w:t>
      </w:r>
      <w:r w:rsidR="00625028">
        <w:t>y</w:t>
      </w:r>
      <w:r w:rsidR="0040130D">
        <w:t xml:space="preserve">myksistä. </w:t>
      </w:r>
      <w:r w:rsidR="00762D5C">
        <w:t xml:space="preserve">Kokemuksemme mukaan oheishuoltajat jäävät tehtävässään hyvin yksin. Nämä </w:t>
      </w:r>
      <w:r w:rsidR="0005011C">
        <w:t>lapset</w:t>
      </w:r>
      <w:r w:rsidR="000A4423">
        <w:t xml:space="preserve"> ovat poikkeuksetta kokeneet elämässään </w:t>
      </w:r>
      <w:r w:rsidR="00727361">
        <w:t xml:space="preserve">kaltoinkohtelua ja/tai </w:t>
      </w:r>
      <w:r w:rsidR="000A4423">
        <w:t>menetyksiä</w:t>
      </w:r>
      <w:r w:rsidR="00762501">
        <w:t xml:space="preserve">, koska he eivät ole voineet asua vanhempiensa kanssa. </w:t>
      </w:r>
      <w:r w:rsidR="002449FA">
        <w:t xml:space="preserve">Tämän vuoksi he tarvitsevat erityistä huolenpitoa. </w:t>
      </w:r>
      <w:r w:rsidR="0005011C">
        <w:t>Perhehoitoliitto toivoo, että lainsäädäntöä</w:t>
      </w:r>
      <w:r w:rsidR="001D60F9">
        <w:t xml:space="preserve"> täsmennetään</w:t>
      </w:r>
      <w:r w:rsidR="0005011C">
        <w:t xml:space="preserve"> </w:t>
      </w:r>
      <w:r w:rsidR="001D60F9">
        <w:t xml:space="preserve">ja sen toimeenpanon ohjausta vahvistetaan, jotta </w:t>
      </w:r>
      <w:r w:rsidR="001D60F9" w:rsidRPr="00737D4C">
        <w:rPr>
          <w:u w:val="single"/>
        </w:rPr>
        <w:t xml:space="preserve">varmistetaan </w:t>
      </w:r>
      <w:r w:rsidR="0040130D" w:rsidRPr="00737D4C">
        <w:rPr>
          <w:u w:val="single"/>
        </w:rPr>
        <w:t xml:space="preserve">läheistensä lapsista huolehtivien huoltajien ja oheishuoltajien </w:t>
      </w:r>
      <w:r w:rsidR="00E317F2" w:rsidRPr="00737D4C">
        <w:rPr>
          <w:u w:val="single"/>
        </w:rPr>
        <w:t>taloudellinen ja muu tuki</w:t>
      </w:r>
      <w:r w:rsidR="00667AF7" w:rsidRPr="00737D4C">
        <w:rPr>
          <w:u w:val="single"/>
        </w:rPr>
        <w:t xml:space="preserve"> ja sitä kautta lasten hyvinvointi</w:t>
      </w:r>
      <w:r w:rsidR="00667AF7">
        <w:t>.</w:t>
      </w:r>
    </w:p>
    <w:p w14:paraId="7D339F5D" w14:textId="4CAA41E6" w:rsidR="005079EE" w:rsidRDefault="00CD0D3D" w:rsidP="00DE7935">
      <w:pPr>
        <w:spacing w:after="360"/>
        <w:rPr>
          <w:rFonts w:ascii="Calibri" w:eastAsia="Calibri" w:hAnsi="Calibri" w:cs="Calibri"/>
        </w:rPr>
      </w:pPr>
      <w:r w:rsidRPr="00CD0D3D">
        <w:rPr>
          <w:rFonts w:ascii="Calibri" w:eastAsia="Calibri" w:hAnsi="Calibri" w:cs="Calibri"/>
          <w:b/>
        </w:rPr>
        <w:t>Lastensuojelun sosiaalityön resursointi.</w:t>
      </w:r>
      <w:r>
        <w:rPr>
          <w:rFonts w:ascii="Calibri" w:eastAsia="Calibri" w:hAnsi="Calibri" w:cs="Calibri"/>
        </w:rPr>
        <w:t xml:space="preserve"> </w:t>
      </w:r>
      <w:r w:rsidR="00B9373B">
        <w:rPr>
          <w:rFonts w:ascii="Calibri" w:eastAsia="Calibri" w:hAnsi="Calibri" w:cs="Calibri"/>
        </w:rPr>
        <w:t xml:space="preserve">Onnistunut perhesijoitus vaatii </w:t>
      </w:r>
      <w:r w:rsidR="00C93151">
        <w:rPr>
          <w:rFonts w:ascii="Calibri" w:eastAsia="Calibri" w:hAnsi="Calibri" w:cs="Calibri"/>
        </w:rPr>
        <w:t xml:space="preserve">sosiaalityön resurssia. Perhehoidon sosiaalityö on erityisen sosiaalityön osaamisen alue. </w:t>
      </w:r>
      <w:r w:rsidR="00925BC8">
        <w:rPr>
          <w:rFonts w:ascii="Calibri" w:eastAsia="Calibri" w:hAnsi="Calibri" w:cs="Calibri"/>
        </w:rPr>
        <w:t>Sijoitetun l</w:t>
      </w:r>
      <w:r w:rsidR="00C93151">
        <w:rPr>
          <w:rFonts w:ascii="Calibri" w:eastAsia="Calibri" w:hAnsi="Calibri" w:cs="Calibri"/>
        </w:rPr>
        <w:t>apsen tuen tarpeet ja perhehoitajien valmiudet vastata lapsen</w:t>
      </w:r>
      <w:r w:rsidR="5B8E8BD9" w:rsidRPr="5B8E8BD9">
        <w:rPr>
          <w:rFonts w:ascii="Calibri" w:eastAsia="Calibri" w:hAnsi="Calibri" w:cs="Calibri"/>
        </w:rPr>
        <w:t xml:space="preserve"> </w:t>
      </w:r>
      <w:r w:rsidR="00C93151">
        <w:rPr>
          <w:rFonts w:ascii="Calibri" w:eastAsia="Calibri" w:hAnsi="Calibri" w:cs="Calibri"/>
        </w:rPr>
        <w:t xml:space="preserve">tarpeisiin vaihtelevat sijoituksen eri vaiheissa. </w:t>
      </w:r>
      <w:r w:rsidR="005079EE">
        <w:rPr>
          <w:rFonts w:ascii="Calibri" w:eastAsia="Calibri" w:hAnsi="Calibri" w:cs="Calibri"/>
        </w:rPr>
        <w:t xml:space="preserve">Oikea-aikainen tuki sijoituksen eri osapuolille vaatii </w:t>
      </w:r>
      <w:r w:rsidR="00AF6200">
        <w:rPr>
          <w:rFonts w:ascii="Calibri" w:eastAsia="Calibri" w:hAnsi="Calibri" w:cs="Calibri"/>
        </w:rPr>
        <w:t xml:space="preserve">sitä, että lapsen asioista vastaava sosiaalityöntekijä tuntee lapsen ja sijaisperheen tilanteen. Sosiaalityöntekijöiden aikaresurssin ja </w:t>
      </w:r>
      <w:r w:rsidR="00BE31FF">
        <w:rPr>
          <w:rFonts w:ascii="Calibri" w:eastAsia="Calibri" w:hAnsi="Calibri" w:cs="Calibri"/>
        </w:rPr>
        <w:t xml:space="preserve">erityisosaamisen puute tulee näkyväksi </w:t>
      </w:r>
      <w:r w:rsidR="1BAE348A" w:rsidRPr="1BAE348A">
        <w:rPr>
          <w:rFonts w:ascii="Calibri" w:eastAsia="Calibri" w:hAnsi="Calibri" w:cs="Calibri"/>
        </w:rPr>
        <w:t>Perhehoitoliiton</w:t>
      </w:r>
      <w:r w:rsidR="00637F42">
        <w:rPr>
          <w:rFonts w:ascii="Calibri" w:eastAsia="Calibri" w:hAnsi="Calibri" w:cs="Calibri"/>
        </w:rPr>
        <w:t xml:space="preserve"> neuvonta- ja ohjausp</w:t>
      </w:r>
      <w:r w:rsidR="0091204F">
        <w:rPr>
          <w:rFonts w:ascii="Calibri" w:eastAsia="Calibri" w:hAnsi="Calibri" w:cs="Calibri"/>
        </w:rPr>
        <w:t>alvelussa</w:t>
      </w:r>
      <w:r w:rsidR="00637F42">
        <w:rPr>
          <w:rFonts w:ascii="Calibri" w:eastAsia="Calibri" w:hAnsi="Calibri" w:cs="Calibri"/>
        </w:rPr>
        <w:t xml:space="preserve">. </w:t>
      </w:r>
      <w:r w:rsidR="00923D1E">
        <w:rPr>
          <w:rFonts w:ascii="Calibri" w:eastAsia="Calibri" w:hAnsi="Calibri" w:cs="Calibri"/>
        </w:rPr>
        <w:t>Myös t</w:t>
      </w:r>
      <w:r w:rsidR="00637F42">
        <w:rPr>
          <w:rFonts w:ascii="Calibri" w:eastAsia="Calibri" w:hAnsi="Calibri" w:cs="Calibri"/>
        </w:rPr>
        <w:t xml:space="preserve">yöskentelymme piirissä olevat lapset ja nuoret toivovat, että he tuntisivat </w:t>
      </w:r>
      <w:r w:rsidR="0031194C">
        <w:rPr>
          <w:rFonts w:ascii="Calibri" w:eastAsia="Calibri" w:hAnsi="Calibri" w:cs="Calibri"/>
        </w:rPr>
        <w:t xml:space="preserve">asioistaan päättävän </w:t>
      </w:r>
      <w:r w:rsidR="00637F42">
        <w:rPr>
          <w:rFonts w:ascii="Calibri" w:eastAsia="Calibri" w:hAnsi="Calibri" w:cs="Calibri"/>
        </w:rPr>
        <w:t xml:space="preserve">sosiaalityöntekijänsä ja että hänellä olisi aikaa kysyä lapsen tai nuoren kuulumisia. </w:t>
      </w:r>
      <w:r w:rsidR="00815FF1">
        <w:rPr>
          <w:rFonts w:ascii="Calibri" w:eastAsia="Calibri" w:hAnsi="Calibri" w:cs="Calibri"/>
        </w:rPr>
        <w:t xml:space="preserve">Tämän vuoksi </w:t>
      </w:r>
      <w:r w:rsidR="0031194C">
        <w:rPr>
          <w:rFonts w:ascii="Calibri" w:eastAsia="Calibri" w:hAnsi="Calibri" w:cs="Calibri"/>
        </w:rPr>
        <w:t xml:space="preserve">Perhehoitoliitto suosittelee lastensuojelun </w:t>
      </w:r>
      <w:r w:rsidR="0031194C" w:rsidRPr="00CD0D3D">
        <w:rPr>
          <w:rFonts w:ascii="Calibri" w:eastAsia="Calibri" w:hAnsi="Calibri" w:cs="Calibri"/>
          <w:u w:val="single"/>
        </w:rPr>
        <w:t>sosiaalityöntekijöiden asiakasmäärän rajaamista</w:t>
      </w:r>
      <w:r w:rsidR="00815FF1">
        <w:rPr>
          <w:rFonts w:ascii="Calibri" w:eastAsia="Calibri" w:hAnsi="Calibri" w:cs="Calibri"/>
        </w:rPr>
        <w:t>.</w:t>
      </w:r>
      <w:r w:rsidR="0031194C">
        <w:rPr>
          <w:rFonts w:ascii="Calibri" w:eastAsia="Calibri" w:hAnsi="Calibri" w:cs="Calibri"/>
        </w:rPr>
        <w:t xml:space="preserve"> </w:t>
      </w:r>
    </w:p>
    <w:p w14:paraId="32860130" w14:textId="705F5B28" w:rsidR="2A1F776C" w:rsidRDefault="2A1F776C" w:rsidP="00DE7935">
      <w:pPr>
        <w:spacing w:after="360"/>
        <w:rPr>
          <w:rFonts w:ascii="Calibri" w:eastAsia="Calibri" w:hAnsi="Calibri" w:cs="Calibri"/>
        </w:rPr>
      </w:pPr>
    </w:p>
    <w:p w14:paraId="5A2BDA6A" w14:textId="18CACEB2" w:rsidR="003544AC" w:rsidRDefault="003544AC" w:rsidP="00DE7935">
      <w:pPr>
        <w:spacing w:after="360"/>
        <w:rPr>
          <w:rFonts w:ascii="Calibri" w:eastAsia="Calibri" w:hAnsi="Calibri" w:cs="Calibri"/>
        </w:rPr>
      </w:pPr>
      <w:r>
        <w:rPr>
          <w:rFonts w:ascii="Calibri" w:eastAsia="Calibri" w:hAnsi="Calibri" w:cs="Calibri"/>
        </w:rPr>
        <w:t>Merja Lehtiharju</w:t>
      </w:r>
      <w:r>
        <w:rPr>
          <w:rFonts w:ascii="Calibri" w:eastAsia="Calibri" w:hAnsi="Calibri" w:cs="Calibri"/>
        </w:rPr>
        <w:tab/>
        <w:t>Anu Lehtosaari</w:t>
      </w:r>
      <w:r>
        <w:rPr>
          <w:rFonts w:ascii="Calibri" w:eastAsia="Calibri" w:hAnsi="Calibri" w:cs="Calibri"/>
        </w:rPr>
        <w:tab/>
        <w:t xml:space="preserve">Tuulikki </w:t>
      </w:r>
      <w:r w:rsidR="00805637">
        <w:rPr>
          <w:rFonts w:ascii="Calibri" w:eastAsia="Calibri" w:hAnsi="Calibri" w:cs="Calibri"/>
        </w:rPr>
        <w:t>M</w:t>
      </w:r>
      <w:r>
        <w:rPr>
          <w:rFonts w:ascii="Calibri" w:eastAsia="Calibri" w:hAnsi="Calibri" w:cs="Calibri"/>
        </w:rPr>
        <w:t>attila</w:t>
      </w:r>
    </w:p>
    <w:p w14:paraId="74842172" w14:textId="1C75B090" w:rsidR="00AB38EC" w:rsidRPr="00AB38EC" w:rsidRDefault="003544AC" w:rsidP="00DE7935">
      <w:pPr>
        <w:spacing w:after="360"/>
        <w:rPr>
          <w:rFonts w:ascii="Calibri" w:eastAsia="Calibri" w:hAnsi="Calibri" w:cs="Calibri"/>
        </w:rPr>
      </w:pPr>
      <w:r>
        <w:rPr>
          <w:rFonts w:ascii="Calibri" w:eastAsia="Calibri" w:hAnsi="Calibri" w:cs="Calibri"/>
        </w:rPr>
        <w:t>Toiminnanjohtaj</w:t>
      </w:r>
      <w:r w:rsidR="00A011C5">
        <w:rPr>
          <w:rFonts w:ascii="Calibri" w:eastAsia="Calibri" w:hAnsi="Calibri" w:cs="Calibri"/>
        </w:rPr>
        <w:t>a</w:t>
      </w:r>
      <w:r w:rsidR="00A011C5">
        <w:rPr>
          <w:rFonts w:ascii="Calibri" w:eastAsia="Calibri" w:hAnsi="Calibri" w:cs="Calibri"/>
        </w:rPr>
        <w:tab/>
        <w:t>Kehitt</w:t>
      </w:r>
      <w:r w:rsidR="00805637">
        <w:rPr>
          <w:rFonts w:ascii="Calibri" w:eastAsia="Calibri" w:hAnsi="Calibri" w:cs="Calibri"/>
        </w:rPr>
        <w:t>ä</w:t>
      </w:r>
      <w:r w:rsidR="00A011C5">
        <w:rPr>
          <w:rFonts w:ascii="Calibri" w:eastAsia="Calibri" w:hAnsi="Calibri" w:cs="Calibri"/>
        </w:rPr>
        <w:t>mispäällikkö</w:t>
      </w:r>
      <w:r w:rsidR="00A011C5">
        <w:rPr>
          <w:rFonts w:ascii="Calibri" w:eastAsia="Calibri" w:hAnsi="Calibri" w:cs="Calibri"/>
        </w:rPr>
        <w:tab/>
        <w:t>Nuorisotyöntekijä</w:t>
      </w:r>
      <w:r w:rsidR="5B8E8BD9" w:rsidRPr="5B8E8BD9">
        <w:rPr>
          <w:rFonts w:ascii="Calibri" w:eastAsia="Calibri" w:hAnsi="Calibri" w:cs="Calibri"/>
        </w:rPr>
        <w:t xml:space="preserve"> </w:t>
      </w:r>
    </w:p>
    <w:p w14:paraId="675C8E38" w14:textId="77777777" w:rsidR="009D6CBA" w:rsidRDefault="009D6CBA" w:rsidP="00DE7935">
      <w:pPr>
        <w:spacing w:after="360"/>
      </w:pPr>
    </w:p>
    <w:p w14:paraId="5C6F3D11" w14:textId="27F12A53" w:rsidR="009D6CBA" w:rsidRDefault="009D6CBA" w:rsidP="00DE7935">
      <w:pPr>
        <w:spacing w:after="360"/>
      </w:pPr>
      <w:r>
        <w:t>Tiedoksi</w:t>
      </w:r>
      <w:r w:rsidR="00815FF1">
        <w:t xml:space="preserve">: </w:t>
      </w:r>
      <w:r>
        <w:t>Aila Paloniemi</w:t>
      </w:r>
      <w:r w:rsidR="00815FF1">
        <w:t xml:space="preserve">, </w:t>
      </w:r>
      <w:r>
        <w:t>Perhehoitoliiton pj, kansanedustaja (kesk.)</w:t>
      </w:r>
    </w:p>
    <w:p w14:paraId="01D837E5" w14:textId="48C67120" w:rsidR="5B8E8BD9" w:rsidRDefault="5B8E8BD9" w:rsidP="00DE7935">
      <w:pPr>
        <w:spacing w:after="360"/>
      </w:pPr>
    </w:p>
    <w:sectPr w:rsidR="5B8E8B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9975" w14:textId="77777777" w:rsidR="00B511FD" w:rsidRDefault="00B511FD" w:rsidP="007B48E6">
      <w:pPr>
        <w:spacing w:after="0" w:line="240" w:lineRule="auto"/>
      </w:pPr>
      <w:r>
        <w:separator/>
      </w:r>
    </w:p>
  </w:endnote>
  <w:endnote w:type="continuationSeparator" w:id="0">
    <w:p w14:paraId="0C48741C" w14:textId="77777777" w:rsidR="00B511FD" w:rsidRDefault="00B511FD" w:rsidP="007B48E6">
      <w:pPr>
        <w:spacing w:after="0" w:line="240" w:lineRule="auto"/>
      </w:pPr>
      <w:r>
        <w:continuationSeparator/>
      </w:r>
    </w:p>
  </w:endnote>
  <w:endnote w:type="continuationNotice" w:id="1">
    <w:p w14:paraId="20387DB4" w14:textId="77777777" w:rsidR="00B511FD" w:rsidRDefault="00B51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8C5D" w14:textId="77777777" w:rsidR="00B511FD" w:rsidRDefault="00B511FD" w:rsidP="007B48E6">
      <w:pPr>
        <w:spacing w:after="0" w:line="240" w:lineRule="auto"/>
      </w:pPr>
      <w:r>
        <w:separator/>
      </w:r>
    </w:p>
  </w:footnote>
  <w:footnote w:type="continuationSeparator" w:id="0">
    <w:p w14:paraId="4484D16F" w14:textId="77777777" w:rsidR="00B511FD" w:rsidRDefault="00B511FD" w:rsidP="007B48E6">
      <w:pPr>
        <w:spacing w:after="0" w:line="240" w:lineRule="auto"/>
      </w:pPr>
      <w:r>
        <w:continuationSeparator/>
      </w:r>
    </w:p>
  </w:footnote>
  <w:footnote w:type="continuationNotice" w:id="1">
    <w:p w14:paraId="208C6D80" w14:textId="77777777" w:rsidR="00B511FD" w:rsidRDefault="00B511F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103D74"/>
    <w:rsid w:val="00006469"/>
    <w:rsid w:val="00011EEE"/>
    <w:rsid w:val="0002099C"/>
    <w:rsid w:val="0002445F"/>
    <w:rsid w:val="00030BB9"/>
    <w:rsid w:val="0003160F"/>
    <w:rsid w:val="000421D2"/>
    <w:rsid w:val="0004379A"/>
    <w:rsid w:val="0005011C"/>
    <w:rsid w:val="00055B2D"/>
    <w:rsid w:val="00057AB4"/>
    <w:rsid w:val="00063E0A"/>
    <w:rsid w:val="000656DB"/>
    <w:rsid w:val="0006642A"/>
    <w:rsid w:val="00067182"/>
    <w:rsid w:val="00084BDC"/>
    <w:rsid w:val="00087D5A"/>
    <w:rsid w:val="00091CBD"/>
    <w:rsid w:val="000A4423"/>
    <w:rsid w:val="000A521E"/>
    <w:rsid w:val="000B7D53"/>
    <w:rsid w:val="000C1241"/>
    <w:rsid w:val="000E28FE"/>
    <w:rsid w:val="000E5555"/>
    <w:rsid w:val="000F18BB"/>
    <w:rsid w:val="000F4155"/>
    <w:rsid w:val="000F6BAE"/>
    <w:rsid w:val="00114E7D"/>
    <w:rsid w:val="00124B48"/>
    <w:rsid w:val="00130B11"/>
    <w:rsid w:val="0013428C"/>
    <w:rsid w:val="00143E98"/>
    <w:rsid w:val="00147445"/>
    <w:rsid w:val="001565E5"/>
    <w:rsid w:val="00181E83"/>
    <w:rsid w:val="0018535D"/>
    <w:rsid w:val="001878B2"/>
    <w:rsid w:val="00187EFF"/>
    <w:rsid w:val="00195B38"/>
    <w:rsid w:val="0019618E"/>
    <w:rsid w:val="00197553"/>
    <w:rsid w:val="001A1404"/>
    <w:rsid w:val="001D60F9"/>
    <w:rsid w:val="001E37E2"/>
    <w:rsid w:val="001F6CFF"/>
    <w:rsid w:val="002007D5"/>
    <w:rsid w:val="00207281"/>
    <w:rsid w:val="00234E28"/>
    <w:rsid w:val="0023565A"/>
    <w:rsid w:val="00235C3F"/>
    <w:rsid w:val="00236899"/>
    <w:rsid w:val="00243050"/>
    <w:rsid w:val="002449FA"/>
    <w:rsid w:val="00244B45"/>
    <w:rsid w:val="00247955"/>
    <w:rsid w:val="00250903"/>
    <w:rsid w:val="002659DA"/>
    <w:rsid w:val="00267478"/>
    <w:rsid w:val="002751B4"/>
    <w:rsid w:val="002819DC"/>
    <w:rsid w:val="002906ED"/>
    <w:rsid w:val="00290AEB"/>
    <w:rsid w:val="00293CE9"/>
    <w:rsid w:val="00293F1C"/>
    <w:rsid w:val="00295BC2"/>
    <w:rsid w:val="00297670"/>
    <w:rsid w:val="002B0AAE"/>
    <w:rsid w:val="002B25A0"/>
    <w:rsid w:val="002C49F8"/>
    <w:rsid w:val="002C4D29"/>
    <w:rsid w:val="002C6910"/>
    <w:rsid w:val="002E650E"/>
    <w:rsid w:val="002F3714"/>
    <w:rsid w:val="0030433E"/>
    <w:rsid w:val="00307F8F"/>
    <w:rsid w:val="0031194C"/>
    <w:rsid w:val="00321BEA"/>
    <w:rsid w:val="00330745"/>
    <w:rsid w:val="00334B30"/>
    <w:rsid w:val="00342C49"/>
    <w:rsid w:val="00347C58"/>
    <w:rsid w:val="003544AC"/>
    <w:rsid w:val="00357A22"/>
    <w:rsid w:val="00362826"/>
    <w:rsid w:val="0037064D"/>
    <w:rsid w:val="00387484"/>
    <w:rsid w:val="003A325A"/>
    <w:rsid w:val="003B0CA1"/>
    <w:rsid w:val="003B520A"/>
    <w:rsid w:val="003B71A1"/>
    <w:rsid w:val="003C05A0"/>
    <w:rsid w:val="003C6CAB"/>
    <w:rsid w:val="003D18A2"/>
    <w:rsid w:val="003D4E85"/>
    <w:rsid w:val="003E6360"/>
    <w:rsid w:val="003F1183"/>
    <w:rsid w:val="003F1B76"/>
    <w:rsid w:val="003F68A2"/>
    <w:rsid w:val="0040130D"/>
    <w:rsid w:val="00416D43"/>
    <w:rsid w:val="00421AB9"/>
    <w:rsid w:val="00423E19"/>
    <w:rsid w:val="0043142B"/>
    <w:rsid w:val="004314B9"/>
    <w:rsid w:val="00437B6B"/>
    <w:rsid w:val="0044619E"/>
    <w:rsid w:val="00446D5B"/>
    <w:rsid w:val="004543A8"/>
    <w:rsid w:val="0045515A"/>
    <w:rsid w:val="00455D86"/>
    <w:rsid w:val="00462EF0"/>
    <w:rsid w:val="004902E8"/>
    <w:rsid w:val="00490520"/>
    <w:rsid w:val="00492CB9"/>
    <w:rsid w:val="00493831"/>
    <w:rsid w:val="00493D7B"/>
    <w:rsid w:val="004973F2"/>
    <w:rsid w:val="0049761B"/>
    <w:rsid w:val="004A33A5"/>
    <w:rsid w:val="004A6BF3"/>
    <w:rsid w:val="004A6DF2"/>
    <w:rsid w:val="004A7EDD"/>
    <w:rsid w:val="004B7AAA"/>
    <w:rsid w:val="004C4A7C"/>
    <w:rsid w:val="004C7D15"/>
    <w:rsid w:val="004D1BB1"/>
    <w:rsid w:val="00504B77"/>
    <w:rsid w:val="005079EE"/>
    <w:rsid w:val="00520027"/>
    <w:rsid w:val="00520B7F"/>
    <w:rsid w:val="00523FA7"/>
    <w:rsid w:val="00526A5B"/>
    <w:rsid w:val="00530336"/>
    <w:rsid w:val="00534BE0"/>
    <w:rsid w:val="005350AA"/>
    <w:rsid w:val="00543791"/>
    <w:rsid w:val="0054387E"/>
    <w:rsid w:val="00557B67"/>
    <w:rsid w:val="005642F0"/>
    <w:rsid w:val="00564CFE"/>
    <w:rsid w:val="00565F60"/>
    <w:rsid w:val="0058002D"/>
    <w:rsid w:val="005913F5"/>
    <w:rsid w:val="00591C7B"/>
    <w:rsid w:val="005A5B1C"/>
    <w:rsid w:val="005A7C64"/>
    <w:rsid w:val="005B0316"/>
    <w:rsid w:val="005B6BF9"/>
    <w:rsid w:val="005C6FFD"/>
    <w:rsid w:val="005D2AA4"/>
    <w:rsid w:val="005E7DCF"/>
    <w:rsid w:val="005F1DF5"/>
    <w:rsid w:val="005F21B3"/>
    <w:rsid w:val="00604649"/>
    <w:rsid w:val="00605DFB"/>
    <w:rsid w:val="00607796"/>
    <w:rsid w:val="00621C7A"/>
    <w:rsid w:val="00625028"/>
    <w:rsid w:val="00637F42"/>
    <w:rsid w:val="006433C8"/>
    <w:rsid w:val="00645754"/>
    <w:rsid w:val="00663AF5"/>
    <w:rsid w:val="00667AF7"/>
    <w:rsid w:val="00674549"/>
    <w:rsid w:val="006768B6"/>
    <w:rsid w:val="00684439"/>
    <w:rsid w:val="006960F5"/>
    <w:rsid w:val="006A03C8"/>
    <w:rsid w:val="006A1697"/>
    <w:rsid w:val="006A1E98"/>
    <w:rsid w:val="006A649F"/>
    <w:rsid w:val="006A7311"/>
    <w:rsid w:val="006B54D4"/>
    <w:rsid w:val="006C559E"/>
    <w:rsid w:val="006E0748"/>
    <w:rsid w:val="006E2104"/>
    <w:rsid w:val="006E240D"/>
    <w:rsid w:val="006E4B19"/>
    <w:rsid w:val="00704E5A"/>
    <w:rsid w:val="00705872"/>
    <w:rsid w:val="00727361"/>
    <w:rsid w:val="00732C0A"/>
    <w:rsid w:val="00736602"/>
    <w:rsid w:val="00736FF1"/>
    <w:rsid w:val="00737D4C"/>
    <w:rsid w:val="00740DF5"/>
    <w:rsid w:val="00741644"/>
    <w:rsid w:val="00746220"/>
    <w:rsid w:val="00747C53"/>
    <w:rsid w:val="00761B26"/>
    <w:rsid w:val="00762501"/>
    <w:rsid w:val="00762D5C"/>
    <w:rsid w:val="007632BD"/>
    <w:rsid w:val="00766B3F"/>
    <w:rsid w:val="007672CD"/>
    <w:rsid w:val="00774164"/>
    <w:rsid w:val="0078680A"/>
    <w:rsid w:val="007A2154"/>
    <w:rsid w:val="007A5C2A"/>
    <w:rsid w:val="007B2C17"/>
    <w:rsid w:val="007B48E6"/>
    <w:rsid w:val="007B5E9F"/>
    <w:rsid w:val="007C14F6"/>
    <w:rsid w:val="007C1EC9"/>
    <w:rsid w:val="007C304D"/>
    <w:rsid w:val="007D129A"/>
    <w:rsid w:val="007E57D5"/>
    <w:rsid w:val="007E74EC"/>
    <w:rsid w:val="00805637"/>
    <w:rsid w:val="00814AB5"/>
    <w:rsid w:val="00815FF1"/>
    <w:rsid w:val="00822C44"/>
    <w:rsid w:val="00825C15"/>
    <w:rsid w:val="0082705C"/>
    <w:rsid w:val="00833CBE"/>
    <w:rsid w:val="00841ACD"/>
    <w:rsid w:val="00844181"/>
    <w:rsid w:val="00846901"/>
    <w:rsid w:val="00846D88"/>
    <w:rsid w:val="00856A65"/>
    <w:rsid w:val="00860A4A"/>
    <w:rsid w:val="008623EA"/>
    <w:rsid w:val="0086370D"/>
    <w:rsid w:val="008678D0"/>
    <w:rsid w:val="00875520"/>
    <w:rsid w:val="00877185"/>
    <w:rsid w:val="00881E70"/>
    <w:rsid w:val="008A0A65"/>
    <w:rsid w:val="008A4B17"/>
    <w:rsid w:val="008B1FC7"/>
    <w:rsid w:val="008B499F"/>
    <w:rsid w:val="008C07E6"/>
    <w:rsid w:val="008C0B19"/>
    <w:rsid w:val="008D1FE4"/>
    <w:rsid w:val="008D5249"/>
    <w:rsid w:val="008E04AB"/>
    <w:rsid w:val="008E5BBB"/>
    <w:rsid w:val="008E6EB0"/>
    <w:rsid w:val="008F0704"/>
    <w:rsid w:val="008F41A6"/>
    <w:rsid w:val="009024C5"/>
    <w:rsid w:val="0091204F"/>
    <w:rsid w:val="00923D1E"/>
    <w:rsid w:val="00925BC8"/>
    <w:rsid w:val="00960712"/>
    <w:rsid w:val="009613F6"/>
    <w:rsid w:val="009618EA"/>
    <w:rsid w:val="00966E37"/>
    <w:rsid w:val="00971A84"/>
    <w:rsid w:val="0098117C"/>
    <w:rsid w:val="009860E9"/>
    <w:rsid w:val="009932A4"/>
    <w:rsid w:val="009A152F"/>
    <w:rsid w:val="009A1B11"/>
    <w:rsid w:val="009C552F"/>
    <w:rsid w:val="009C776C"/>
    <w:rsid w:val="009D461E"/>
    <w:rsid w:val="009D6CBA"/>
    <w:rsid w:val="009D788A"/>
    <w:rsid w:val="009E5CB2"/>
    <w:rsid w:val="009F6259"/>
    <w:rsid w:val="00A011C5"/>
    <w:rsid w:val="00A07A10"/>
    <w:rsid w:val="00A13FE6"/>
    <w:rsid w:val="00A231A4"/>
    <w:rsid w:val="00A243A1"/>
    <w:rsid w:val="00A25AD8"/>
    <w:rsid w:val="00A33EFC"/>
    <w:rsid w:val="00A406EB"/>
    <w:rsid w:val="00A413EF"/>
    <w:rsid w:val="00A613AB"/>
    <w:rsid w:val="00A82CB0"/>
    <w:rsid w:val="00A839CB"/>
    <w:rsid w:val="00A84E8F"/>
    <w:rsid w:val="00A91966"/>
    <w:rsid w:val="00A9271C"/>
    <w:rsid w:val="00A942A5"/>
    <w:rsid w:val="00AB38EC"/>
    <w:rsid w:val="00AD3D14"/>
    <w:rsid w:val="00AD5217"/>
    <w:rsid w:val="00AD5EB9"/>
    <w:rsid w:val="00AE2581"/>
    <w:rsid w:val="00AF53ED"/>
    <w:rsid w:val="00AF6200"/>
    <w:rsid w:val="00AF62B3"/>
    <w:rsid w:val="00B205F5"/>
    <w:rsid w:val="00B40D19"/>
    <w:rsid w:val="00B511FD"/>
    <w:rsid w:val="00B53924"/>
    <w:rsid w:val="00B560D9"/>
    <w:rsid w:val="00B64221"/>
    <w:rsid w:val="00B65EA2"/>
    <w:rsid w:val="00B67A2A"/>
    <w:rsid w:val="00B70E62"/>
    <w:rsid w:val="00B717FE"/>
    <w:rsid w:val="00B749AA"/>
    <w:rsid w:val="00B77EC5"/>
    <w:rsid w:val="00B9373B"/>
    <w:rsid w:val="00BA4012"/>
    <w:rsid w:val="00BC40E7"/>
    <w:rsid w:val="00BD1C36"/>
    <w:rsid w:val="00BD416F"/>
    <w:rsid w:val="00BD559B"/>
    <w:rsid w:val="00BD6A1E"/>
    <w:rsid w:val="00BE1E50"/>
    <w:rsid w:val="00BE2A69"/>
    <w:rsid w:val="00BE31FF"/>
    <w:rsid w:val="00BE5F97"/>
    <w:rsid w:val="00BF245B"/>
    <w:rsid w:val="00BF4518"/>
    <w:rsid w:val="00C03070"/>
    <w:rsid w:val="00C1607D"/>
    <w:rsid w:val="00C26BD5"/>
    <w:rsid w:val="00C34437"/>
    <w:rsid w:val="00C45BCD"/>
    <w:rsid w:val="00C5303F"/>
    <w:rsid w:val="00C53A64"/>
    <w:rsid w:val="00C619A9"/>
    <w:rsid w:val="00C67672"/>
    <w:rsid w:val="00C67E39"/>
    <w:rsid w:val="00C70F7B"/>
    <w:rsid w:val="00C8415D"/>
    <w:rsid w:val="00C93151"/>
    <w:rsid w:val="00C946BE"/>
    <w:rsid w:val="00C95CB1"/>
    <w:rsid w:val="00CC3DF9"/>
    <w:rsid w:val="00CC3F59"/>
    <w:rsid w:val="00CC6D02"/>
    <w:rsid w:val="00CD0D3D"/>
    <w:rsid w:val="00CD277A"/>
    <w:rsid w:val="00CD3CFC"/>
    <w:rsid w:val="00CE3254"/>
    <w:rsid w:val="00CE4AE7"/>
    <w:rsid w:val="00CE5104"/>
    <w:rsid w:val="00CF180B"/>
    <w:rsid w:val="00CF197D"/>
    <w:rsid w:val="00D03427"/>
    <w:rsid w:val="00D03CAE"/>
    <w:rsid w:val="00D056BC"/>
    <w:rsid w:val="00D12596"/>
    <w:rsid w:val="00D15916"/>
    <w:rsid w:val="00D15A6A"/>
    <w:rsid w:val="00D42E23"/>
    <w:rsid w:val="00D51E64"/>
    <w:rsid w:val="00D572EC"/>
    <w:rsid w:val="00D57546"/>
    <w:rsid w:val="00D63A7A"/>
    <w:rsid w:val="00D65C62"/>
    <w:rsid w:val="00D7682C"/>
    <w:rsid w:val="00D83CAA"/>
    <w:rsid w:val="00D84A59"/>
    <w:rsid w:val="00D85D3C"/>
    <w:rsid w:val="00D968EE"/>
    <w:rsid w:val="00DA4387"/>
    <w:rsid w:val="00DA5F5B"/>
    <w:rsid w:val="00DC1288"/>
    <w:rsid w:val="00DC239A"/>
    <w:rsid w:val="00DC41A7"/>
    <w:rsid w:val="00DC4592"/>
    <w:rsid w:val="00DC6209"/>
    <w:rsid w:val="00DD657A"/>
    <w:rsid w:val="00DE566F"/>
    <w:rsid w:val="00DE7935"/>
    <w:rsid w:val="00DF70AF"/>
    <w:rsid w:val="00E317F2"/>
    <w:rsid w:val="00E3250E"/>
    <w:rsid w:val="00E43D4D"/>
    <w:rsid w:val="00E514DE"/>
    <w:rsid w:val="00E53A10"/>
    <w:rsid w:val="00E65331"/>
    <w:rsid w:val="00E663A2"/>
    <w:rsid w:val="00E7113E"/>
    <w:rsid w:val="00E82562"/>
    <w:rsid w:val="00E827D8"/>
    <w:rsid w:val="00E96689"/>
    <w:rsid w:val="00EA25D2"/>
    <w:rsid w:val="00EA5F59"/>
    <w:rsid w:val="00EC3135"/>
    <w:rsid w:val="00ED2EE8"/>
    <w:rsid w:val="00EE1768"/>
    <w:rsid w:val="00EE4658"/>
    <w:rsid w:val="00EF0594"/>
    <w:rsid w:val="00EF5385"/>
    <w:rsid w:val="00F038A8"/>
    <w:rsid w:val="00F04985"/>
    <w:rsid w:val="00F348DA"/>
    <w:rsid w:val="00F35D6F"/>
    <w:rsid w:val="00F42B26"/>
    <w:rsid w:val="00F45344"/>
    <w:rsid w:val="00F52ECA"/>
    <w:rsid w:val="00F55BF1"/>
    <w:rsid w:val="00F7189A"/>
    <w:rsid w:val="00F84C22"/>
    <w:rsid w:val="00F86599"/>
    <w:rsid w:val="00F92D13"/>
    <w:rsid w:val="00F97424"/>
    <w:rsid w:val="00FA1EF9"/>
    <w:rsid w:val="00FA69C8"/>
    <w:rsid w:val="00FB3FDC"/>
    <w:rsid w:val="00FB6491"/>
    <w:rsid w:val="00FC49AF"/>
    <w:rsid w:val="00FD38E4"/>
    <w:rsid w:val="00FD6B8B"/>
    <w:rsid w:val="00FE53F7"/>
    <w:rsid w:val="00FE6315"/>
    <w:rsid w:val="117B1519"/>
    <w:rsid w:val="17CEEB01"/>
    <w:rsid w:val="19CA3FED"/>
    <w:rsid w:val="1BAE348A"/>
    <w:rsid w:val="1E1268E7"/>
    <w:rsid w:val="220523A1"/>
    <w:rsid w:val="22AC87D1"/>
    <w:rsid w:val="244A627E"/>
    <w:rsid w:val="24550B15"/>
    <w:rsid w:val="249D3A45"/>
    <w:rsid w:val="2A1F776C"/>
    <w:rsid w:val="36A5F7AE"/>
    <w:rsid w:val="4702E367"/>
    <w:rsid w:val="493B233E"/>
    <w:rsid w:val="4CD6B852"/>
    <w:rsid w:val="520470B0"/>
    <w:rsid w:val="555729BA"/>
    <w:rsid w:val="5B8E8BD9"/>
    <w:rsid w:val="616F0F2E"/>
    <w:rsid w:val="63EF0636"/>
    <w:rsid w:val="70103D74"/>
    <w:rsid w:val="70244CE0"/>
    <w:rsid w:val="7369BD67"/>
    <w:rsid w:val="78D797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70B0"/>
  <w15:chartTrackingRefBased/>
  <w15:docId w15:val="{C0923FFB-0CF6-45F4-8826-B21A2A10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B48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48E6"/>
  </w:style>
  <w:style w:type="paragraph" w:styleId="Alatunniste">
    <w:name w:val="footer"/>
    <w:basedOn w:val="Normaali"/>
    <w:link w:val="AlatunnisteChar"/>
    <w:uiPriority w:val="99"/>
    <w:unhideWhenUsed/>
    <w:rsid w:val="007B48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48E6"/>
  </w:style>
  <w:style w:type="paragraph" w:styleId="Muutos">
    <w:name w:val="Revision"/>
    <w:hidden/>
    <w:uiPriority w:val="99"/>
    <w:semiHidden/>
    <w:rsid w:val="00247955"/>
    <w:pPr>
      <w:spacing w:after="0" w:line="240" w:lineRule="auto"/>
    </w:pPr>
  </w:style>
  <w:style w:type="paragraph" w:styleId="Seliteteksti">
    <w:name w:val="Balloon Text"/>
    <w:basedOn w:val="Normaali"/>
    <w:link w:val="SelitetekstiChar"/>
    <w:uiPriority w:val="99"/>
    <w:semiHidden/>
    <w:unhideWhenUsed/>
    <w:rsid w:val="0024795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C2BCC7DAC99C0478963D8446B2201FF" ma:contentTypeVersion="5" ma:contentTypeDescription="Luo uusi asiakirja." ma:contentTypeScope="" ma:versionID="81efa26665c7f81c2d576543dc0d6461">
  <xsd:schema xmlns:xsd="http://www.w3.org/2001/XMLSchema" xmlns:xs="http://www.w3.org/2001/XMLSchema" xmlns:p="http://schemas.microsoft.com/office/2006/metadata/properties" xmlns:ns2="0aa5fe87-2bf0-4e44-b447-79654494ecbf" targetNamespace="http://schemas.microsoft.com/office/2006/metadata/properties" ma:root="true" ma:fieldsID="44fdc59ca0c6825a294d76df0171c3fc" ns2:_="">
    <xsd:import namespace="0aa5fe87-2bf0-4e44-b447-79654494e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5fe87-2bf0-4e44-b447-79654494e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565D0-A692-4C33-A540-32B87693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5fe87-2bf0-4e44-b447-79654494e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0EA82-6EA9-461A-9CDE-E721DA8C00F4}">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0aa5fe87-2bf0-4e44-b447-79654494ecbf"/>
    <ds:schemaRef ds:uri="http://www.w3.org/XML/1998/namespace"/>
  </ds:schemaRefs>
</ds:datastoreItem>
</file>

<file path=customXml/itemProps3.xml><?xml version="1.0" encoding="utf-8"?>
<ds:datastoreItem xmlns:ds="http://schemas.openxmlformats.org/officeDocument/2006/customXml" ds:itemID="{181C2EB9-1F38-485F-8459-797EC72D4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5079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Lehtiharju</dc:creator>
  <cp:keywords/>
  <dc:description/>
  <cp:lastModifiedBy>Kirsi-Marja Nurminen</cp:lastModifiedBy>
  <cp:revision>2</cp:revision>
  <dcterms:created xsi:type="dcterms:W3CDTF">2018-08-30T08:12:00Z</dcterms:created>
  <dcterms:modified xsi:type="dcterms:W3CDTF">2018-08-30T08:12:00Z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0x010100DC2BCC7DAC99C0478963D8446B2201FF</vt:lpwstr>
  </property>
</Properties>
</file>